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EC" w:rsidRDefault="006A49EC" w:rsidP="001467F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13E03" w:rsidRDefault="00113E03" w:rsidP="006A49EC">
      <w:pPr>
        <w:jc w:val="right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Pr="00083AA1">
        <w:rPr>
          <w:rFonts w:ascii="Arial" w:hAnsi="Arial" w:cs="Arial"/>
          <w:i/>
          <w:iCs/>
          <w:u w:val="single"/>
        </w:rPr>
        <w:t>5 do SIWZ</w:t>
      </w:r>
    </w:p>
    <w:p w:rsidR="006A49EC" w:rsidRPr="001467F2" w:rsidRDefault="006A49EC" w:rsidP="006A49EC">
      <w:pPr>
        <w:jc w:val="right"/>
        <w:rPr>
          <w:rFonts w:ascii="Arial" w:hAnsi="Arial" w:cs="Arial"/>
          <w:sz w:val="18"/>
          <w:szCs w:val="18"/>
        </w:rPr>
      </w:pPr>
    </w:p>
    <w:p w:rsidR="00113E03" w:rsidRDefault="00113E03" w:rsidP="00113E03">
      <w:pPr>
        <w:spacing w:before="120"/>
        <w:jc w:val="center"/>
        <w:outlineLvl w:val="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Proszę nie dołączać do oferty.</w:t>
      </w:r>
    </w:p>
    <w:p w:rsidR="00113E03" w:rsidRDefault="00113E03" w:rsidP="00113E03">
      <w:pPr>
        <w:spacing w:before="1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Informację o przynależności lub braku przynależności do grupy kapitałowej oświadczenie należy złożyć w terminie do 3 dni liczonych od dnia zamieszczenia na stronie internetowej zamawiającego(</w:t>
      </w:r>
      <w:r w:rsidRPr="00C51082">
        <w:rPr>
          <w:b/>
        </w:rPr>
        <w:t>zosipjanowlubelski.bip.lubelskie.pl</w:t>
      </w:r>
      <w:r>
        <w:rPr>
          <w:rFonts w:ascii="Arial" w:hAnsi="Arial" w:cs="Arial"/>
          <w:b/>
          <w:i/>
          <w:color w:val="FF0000"/>
          <w:sz w:val="22"/>
          <w:szCs w:val="22"/>
        </w:rPr>
        <w:t>)  informacji z otwarcia ofert.</w:t>
      </w:r>
    </w:p>
    <w:p w:rsidR="00113E03" w:rsidRDefault="00113E03" w:rsidP="00113E03">
      <w:pPr>
        <w:widowControl w:val="0"/>
        <w:spacing w:before="240" w:after="60" w:line="276" w:lineRule="auto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INFORMACJA O BRAKU PRZYNALEZNOŚCI DO GRUPY KAPITAŁOWEJ</w:t>
      </w:r>
    </w:p>
    <w:p w:rsidR="001467F2" w:rsidRDefault="00113E03" w:rsidP="001467F2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Przystępując do postępowania prowadzonego trybie przetargu nieograniczonego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A49EC" w:rsidRDefault="006A49EC" w:rsidP="001467F2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1467F2" w:rsidRPr="001467F2" w:rsidRDefault="00113E03" w:rsidP="001467F2">
      <w:pPr>
        <w:jc w:val="center"/>
        <w:rPr>
          <w:b/>
          <w:sz w:val="28"/>
          <w:szCs w:val="28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67F2" w:rsidRPr="001467F2">
        <w:rPr>
          <w:b/>
          <w:sz w:val="28"/>
          <w:szCs w:val="28"/>
        </w:rPr>
        <w:t>„Dostawa  miału węglowego na sezon grzewczy 201</w:t>
      </w:r>
      <w:r w:rsidR="005037DF">
        <w:rPr>
          <w:b/>
          <w:sz w:val="28"/>
          <w:szCs w:val="28"/>
        </w:rPr>
        <w:t>9</w:t>
      </w:r>
      <w:r w:rsidR="001467F2" w:rsidRPr="001467F2">
        <w:rPr>
          <w:b/>
          <w:sz w:val="28"/>
          <w:szCs w:val="28"/>
        </w:rPr>
        <w:t>/20</w:t>
      </w:r>
      <w:r w:rsidR="005037DF">
        <w:rPr>
          <w:b/>
          <w:sz w:val="28"/>
          <w:szCs w:val="28"/>
        </w:rPr>
        <w:t>20</w:t>
      </w:r>
      <w:r w:rsidR="001467F2" w:rsidRPr="001467F2">
        <w:rPr>
          <w:b/>
          <w:sz w:val="28"/>
          <w:szCs w:val="28"/>
        </w:rPr>
        <w:t xml:space="preserve"> do kotłowni międzyszkolnej w Janowie Lubelskim”</w:t>
      </w:r>
    </w:p>
    <w:p w:rsidR="001467F2" w:rsidRPr="001467F2" w:rsidRDefault="001467F2" w:rsidP="001467F2">
      <w:pPr>
        <w:jc w:val="center"/>
        <w:rPr>
          <w:b/>
        </w:rPr>
      </w:pPr>
      <w:r w:rsidRPr="001467F2">
        <w:rPr>
          <w:b/>
        </w:rPr>
        <w:t xml:space="preserve">Nr nadany sprawie: </w:t>
      </w:r>
      <w:proofErr w:type="spellStart"/>
      <w:r w:rsidRPr="001467F2">
        <w:rPr>
          <w:b/>
        </w:rPr>
        <w:t>ZOSiP</w:t>
      </w:r>
      <w:proofErr w:type="spellEnd"/>
      <w:r w:rsidRPr="001467F2">
        <w:rPr>
          <w:b/>
        </w:rPr>
        <w:t>-ZP/1/201</w:t>
      </w:r>
      <w:r w:rsidR="005037DF">
        <w:rPr>
          <w:b/>
        </w:rPr>
        <w:t>9</w:t>
      </w:r>
    </w:p>
    <w:p w:rsidR="00113E03" w:rsidRDefault="00113E03" w:rsidP="00113E03">
      <w:pPr>
        <w:widowControl w:val="0"/>
        <w:spacing w:after="6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113E03" w:rsidRDefault="00113E03" w:rsidP="00113E03">
      <w:pPr>
        <w:widowControl w:val="0"/>
        <w:jc w:val="center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Działając w imieniu i na rzecz reprezentowanego przeze mnie Wykonawcy:</w:t>
      </w:r>
    </w:p>
    <w:p w:rsidR="00113E03" w:rsidRDefault="00113E03" w:rsidP="00113E03">
      <w:pPr>
        <w:keepNext/>
        <w:spacing w:after="200" w:line="276" w:lineRule="auto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113E03" w:rsidRDefault="00113E03" w:rsidP="00113E03">
      <w:pPr>
        <w:keepNext/>
        <w:spacing w:after="80" w:line="276" w:lineRule="auto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Oświadczam, że nie należę do grupy kapitałowej z wykonawcami, którzy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złożyli ofertę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w niniejszym postępowaniu*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rozumieniu ustawy z dnia 16 lutego 2007 r. o ochronie konkurencji i konsumentów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t.j.Dz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U. z 2017, poz. 229,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zm.).</w:t>
      </w:r>
    </w:p>
    <w:p w:rsidR="00113E03" w:rsidRDefault="00113E03" w:rsidP="00113E03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……………………………….                                             ……………………………………………...             </w:t>
      </w:r>
    </w:p>
    <w:p w:rsidR="00113E03" w:rsidRDefault="00113E03" w:rsidP="00113E03">
      <w:pPr>
        <w:ind w:left="5103" w:hanging="5103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(pieczęć Wykonawcy )                                                     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>(data i podpis osoby lub osób uprawnionych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  <w:t xml:space="preserve">                   do reprezentacji Wykonawcy)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Oświadczam, że należę do grupy kapitałowej*</w:t>
      </w:r>
    </w:p>
    <w:p w:rsidR="00113E03" w:rsidRDefault="00113E03" w:rsidP="00113E03">
      <w:pPr>
        <w:widowControl w:val="0"/>
        <w:spacing w:after="20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rozumieniu ustawy z dnia 16 lutego 2007 r. o ochronie konkurencji i konsumentów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t.j.Dz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U. z 2017, poz. 229,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. zm.) z następującymi podmiotami, które 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złożyły ofertę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w niniejszym postepowaniu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numPr>
          <w:ilvl w:val="0"/>
          <w:numId w:val="1"/>
        </w:numPr>
        <w:spacing w:line="276" w:lineRule="auto"/>
        <w:ind w:left="1440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Pouczenie: 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W przypadku gdy wykonawca zaznaczył, ze należy do grupy kapitałowej z podmiotem, który złożył ofertę w niniejszym postępowaniu, obowiązany jest wykazać, że istniejące między nimi powiązania nie prowadzą do zakłócenia uczciwej konkurencji.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Świadom odpowiedzialności karnej oświadczam, że załączone do oferty dokumenty opisują stan prawny i faktyczny, aktualny na dzień składania ofert. (art. 297 k.k.).</w:t>
      </w:r>
    </w:p>
    <w:p w:rsidR="00113E03" w:rsidRDefault="00113E03" w:rsidP="00113E03">
      <w:pPr>
        <w:widowControl w:val="0"/>
        <w:spacing w:after="200" w:line="276" w:lineRule="auto"/>
        <w:outlineLvl w:val="0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lastRenderedPageBreak/>
        <w:t>*  Wykonawca składa swój podpis w części go dotyczącej.</w:t>
      </w:r>
    </w:p>
    <w:p w:rsidR="00113E03" w:rsidRDefault="00113E03" w:rsidP="00113E03">
      <w:pPr>
        <w:widowControl w:val="0"/>
        <w:spacing w:before="240" w:after="60" w:line="276" w:lineRule="auto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………………………..                                                       ………………………………………..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(pieczęć Wykonawcy )                                                     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(data i podpis osoby lub osób uprawnionych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</w:r>
      <w:r>
        <w:rPr>
          <w:rFonts w:ascii="Arial" w:eastAsia="Calibri" w:hAnsi="Arial" w:cs="Arial"/>
          <w:sz w:val="16"/>
          <w:szCs w:val="18"/>
          <w:lang w:eastAsia="en-US"/>
        </w:rPr>
        <w:tab/>
        <w:t xml:space="preserve">             do reprezentacji Wykonawcy</w:t>
      </w:r>
    </w:p>
    <w:p w:rsidR="00113E03" w:rsidRDefault="00113E03" w:rsidP="00113E03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113E03" w:rsidRPr="00113E03" w:rsidRDefault="00113E03" w:rsidP="00113E03">
      <w:pPr>
        <w:rPr>
          <w:rFonts w:ascii="Arial" w:hAnsi="Arial" w:cs="Arial"/>
          <w:sz w:val="18"/>
          <w:szCs w:val="18"/>
        </w:rPr>
      </w:pPr>
    </w:p>
    <w:sectPr w:rsidR="00113E03" w:rsidRPr="0011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17042"/>
    <w:multiLevelType w:val="hybridMultilevel"/>
    <w:tmpl w:val="A5E4B466"/>
    <w:lvl w:ilvl="0" w:tplc="28B4E2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5D"/>
    <w:rsid w:val="00083AA1"/>
    <w:rsid w:val="00113E03"/>
    <w:rsid w:val="001467F2"/>
    <w:rsid w:val="003559BD"/>
    <w:rsid w:val="005037DF"/>
    <w:rsid w:val="0054651E"/>
    <w:rsid w:val="005B665D"/>
    <w:rsid w:val="0067364C"/>
    <w:rsid w:val="006A49EC"/>
    <w:rsid w:val="00747203"/>
    <w:rsid w:val="007652B8"/>
    <w:rsid w:val="00791C56"/>
    <w:rsid w:val="008246C5"/>
    <w:rsid w:val="00A74EC9"/>
    <w:rsid w:val="00AD5826"/>
    <w:rsid w:val="00C73221"/>
    <w:rsid w:val="00F8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FDEB3-2A90-41E6-BA5B-F743E086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EC9"/>
    <w:pPr>
      <w:keepNext/>
      <w:outlineLvl w:val="0"/>
    </w:pPr>
    <w:rPr>
      <w:rFonts w:eastAsia="Calibri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74EC9"/>
    <w:rPr>
      <w:rFonts w:eastAsia="Calibri"/>
      <w:b/>
      <w:bCs/>
      <w:sz w:val="32"/>
      <w:szCs w:val="32"/>
      <w:lang w:val="pl-PL" w:eastAsia="pl-PL" w:bidi="ar-SA"/>
    </w:rPr>
  </w:style>
  <w:style w:type="paragraph" w:customStyle="1" w:styleId="Styl">
    <w:name w:val="Styl"/>
    <w:rsid w:val="00A74EC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rsid w:val="00A74EC9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locked/>
    <w:rsid w:val="00A74EC9"/>
    <w:rPr>
      <w:rFonts w:eastAsia="Calibri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A74EC9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13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SIWZ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SIWZ</dc:title>
  <dc:subject/>
  <dc:creator>XP</dc:creator>
  <cp:keywords/>
  <dc:description/>
  <cp:lastModifiedBy>Sekretariat</cp:lastModifiedBy>
  <cp:revision>2</cp:revision>
  <dcterms:created xsi:type="dcterms:W3CDTF">2019-12-03T08:49:00Z</dcterms:created>
  <dcterms:modified xsi:type="dcterms:W3CDTF">2019-12-03T08:49:00Z</dcterms:modified>
</cp:coreProperties>
</file>